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15" w:rsidRPr="00772FCD" w:rsidRDefault="00772FCD" w:rsidP="00772FCD">
      <w:pPr>
        <w:pStyle w:val="NoSpacing"/>
        <w:ind w:hanging="720"/>
        <w:jc w:val="center"/>
        <w:rPr>
          <w:rFonts w:ascii="Vigneta" w:hAnsi="Vigneta"/>
          <w:sz w:val="72"/>
          <w:szCs w:val="72"/>
        </w:rPr>
      </w:pPr>
      <w:r w:rsidRPr="00772FCD">
        <w:rPr>
          <w:rFonts w:ascii="Vigneta" w:hAnsi="Vigneta"/>
          <w:sz w:val="72"/>
          <w:szCs w:val="72"/>
        </w:rPr>
        <w:t>Fancy Garden Marker Labels</w:t>
      </w:r>
    </w:p>
    <w:p w:rsidR="00772FCD" w:rsidRDefault="00772FCD" w:rsidP="00772FCD">
      <w:pPr>
        <w:pStyle w:val="NoSpacing"/>
        <w:rPr>
          <w:sz w:val="32"/>
        </w:rPr>
      </w:pPr>
    </w:p>
    <w:p w:rsidR="00772FCD" w:rsidRPr="00E93348" w:rsidRDefault="00E93348" w:rsidP="00772FCD">
      <w:pPr>
        <w:pStyle w:val="NoSpacing"/>
        <w:ind w:hanging="720"/>
        <w:jc w:val="center"/>
        <w:rPr>
          <w:sz w:val="24"/>
          <w:szCs w:val="24"/>
        </w:rPr>
      </w:pPr>
      <w:r w:rsidRPr="00E93348">
        <w:rPr>
          <w:sz w:val="24"/>
          <w:szCs w:val="24"/>
        </w:rPr>
        <w:t>Edit the names to fit your plants then print and cut out.</w:t>
      </w:r>
      <w:r>
        <w:rPr>
          <w:sz w:val="24"/>
          <w:szCs w:val="24"/>
        </w:rPr>
        <w:t xml:space="preserve"> Use white glue or mod </w:t>
      </w:r>
      <w:proofErr w:type="spellStart"/>
      <w:r>
        <w:rPr>
          <w:sz w:val="24"/>
          <w:szCs w:val="24"/>
        </w:rPr>
        <w:t>podge</w:t>
      </w:r>
      <w:proofErr w:type="spellEnd"/>
      <w:r>
        <w:rPr>
          <w:sz w:val="24"/>
          <w:szCs w:val="24"/>
        </w:rPr>
        <w:t xml:space="preserve"> to adhere to marker and varnish on top for durability.</w:t>
      </w:r>
    </w:p>
    <w:p w:rsidR="00E93348" w:rsidRPr="00241D15" w:rsidRDefault="00E93348" w:rsidP="00772FCD">
      <w:pPr>
        <w:pStyle w:val="NoSpacing"/>
        <w:ind w:hanging="720"/>
        <w:jc w:val="center"/>
        <w:rPr>
          <w:sz w:val="32"/>
        </w:rPr>
      </w:pPr>
    </w:p>
    <w:p w:rsidR="00E93348" w:rsidRDefault="00E93348" w:rsidP="00772FCD">
      <w:pPr>
        <w:pStyle w:val="NoSpacing"/>
        <w:ind w:hanging="720"/>
        <w:jc w:val="center"/>
        <w:rPr>
          <w:rFonts w:asciiTheme="minorHAnsi" w:hAnsiTheme="minorHAnsi"/>
          <w:sz w:val="32"/>
          <w:u w:val="single"/>
        </w:rPr>
      </w:pPr>
    </w:p>
    <w:p w:rsidR="00241D15" w:rsidRPr="00772FCD" w:rsidRDefault="00241D15" w:rsidP="00772FCD">
      <w:pPr>
        <w:pStyle w:val="NoSpacing"/>
        <w:ind w:hanging="720"/>
        <w:jc w:val="center"/>
        <w:rPr>
          <w:rFonts w:asciiTheme="minorHAnsi" w:hAnsiTheme="minorHAnsi"/>
          <w:sz w:val="32"/>
          <w:u w:val="single"/>
        </w:rPr>
      </w:pPr>
      <w:r w:rsidRPr="00772FCD">
        <w:rPr>
          <w:rFonts w:asciiTheme="minorHAnsi" w:hAnsiTheme="minorHAnsi"/>
          <w:sz w:val="32"/>
          <w:u w:val="single"/>
        </w:rPr>
        <w:t>Copper Markers (2.5 in by .75 in)</w:t>
      </w:r>
    </w:p>
    <w:p w:rsidR="00241D15" w:rsidRDefault="00241D15" w:rsidP="00772FCD">
      <w:pPr>
        <w:ind w:hanging="720"/>
        <w:jc w:val="center"/>
      </w:pPr>
    </w:p>
    <w:p w:rsidR="00C25956" w:rsidRPr="00241D15" w:rsidRDefault="00C25956" w:rsidP="00772FCD">
      <w:pPr>
        <w:pStyle w:val="NoSpacing"/>
        <w:spacing w:line="204" w:lineRule="auto"/>
        <w:ind w:hanging="720"/>
        <w:jc w:val="center"/>
        <w:rPr>
          <w:rFonts w:ascii="Vigneta" w:hAnsi="Vigneta"/>
          <w:sz w:val="40"/>
          <w:szCs w:val="40"/>
        </w:rPr>
      </w:pPr>
      <w:r w:rsidRPr="00241D15">
        <w:rPr>
          <w:rFonts w:ascii="Vigneta" w:hAnsi="Vigneta"/>
          <w:sz w:val="40"/>
          <w:szCs w:val="40"/>
        </w:rPr>
        <w:t>Lemon Scented Geranium</w:t>
      </w:r>
    </w:p>
    <w:p w:rsidR="00C25956" w:rsidRPr="00E635BE" w:rsidRDefault="00C25956" w:rsidP="00772FCD">
      <w:pPr>
        <w:pStyle w:val="NoSpacing"/>
        <w:spacing w:after="40" w:line="204" w:lineRule="auto"/>
        <w:ind w:hanging="720"/>
        <w:jc w:val="center"/>
        <w:rPr>
          <w:rFonts w:ascii="Georgia" w:hAnsi="Georgia" w:cs="Courier New"/>
          <w:i/>
          <w:szCs w:val="22"/>
        </w:rPr>
      </w:pPr>
      <w:r w:rsidRPr="00E635BE">
        <w:rPr>
          <w:rFonts w:ascii="Georgia" w:hAnsi="Georgia"/>
          <w:i/>
          <w:szCs w:val="22"/>
        </w:rPr>
        <w:t xml:space="preserve">Pelargonium </w:t>
      </w:r>
      <w:r w:rsidRPr="00E635BE">
        <w:rPr>
          <w:rFonts w:ascii="Georgia" w:hAnsi="Georgia" w:cs="Courier New"/>
          <w:i/>
          <w:szCs w:val="22"/>
        </w:rPr>
        <w:t>‘</w:t>
      </w:r>
      <w:proofErr w:type="spellStart"/>
      <w:r w:rsidRPr="00E635BE">
        <w:rPr>
          <w:rFonts w:ascii="Georgia" w:hAnsi="Georgia"/>
          <w:i/>
          <w:szCs w:val="22"/>
        </w:rPr>
        <w:t>lemona</w:t>
      </w:r>
      <w:proofErr w:type="spellEnd"/>
      <w:r w:rsidRPr="00E635BE">
        <w:rPr>
          <w:rFonts w:ascii="Georgia" w:hAnsi="Georgia" w:cs="Courier New"/>
          <w:i/>
          <w:szCs w:val="22"/>
        </w:rPr>
        <w:t>’</w:t>
      </w:r>
    </w:p>
    <w:p w:rsidR="00E635BE" w:rsidRPr="00E635BE" w:rsidRDefault="00E635BE" w:rsidP="00772FCD">
      <w:pPr>
        <w:pStyle w:val="NoSpacing"/>
        <w:spacing w:after="40" w:line="180" w:lineRule="auto"/>
        <w:ind w:hanging="720"/>
        <w:jc w:val="center"/>
        <w:rPr>
          <w:rFonts w:ascii="Book Antiqua" w:hAnsi="Book Antiqua" w:cs="Courier New"/>
          <w:sz w:val="4"/>
          <w:szCs w:val="4"/>
        </w:rPr>
      </w:pPr>
    </w:p>
    <w:p w:rsidR="00C25956" w:rsidRPr="00C25956" w:rsidRDefault="00E635BE" w:rsidP="00772FCD">
      <w:pPr>
        <w:pStyle w:val="NoSpacing"/>
        <w:ind w:hanging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876300" cy="210312"/>
            <wp:effectExtent l="19050" t="0" r="0" b="0"/>
            <wp:docPr id="5" name="Picture 2" descr="leaf flo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florish.png"/>
                    <pic:cNvPicPr/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56" w:rsidRDefault="00C25956" w:rsidP="00772FCD">
      <w:pPr>
        <w:ind w:left="-720" w:hanging="720"/>
        <w:jc w:val="center"/>
      </w:pPr>
    </w:p>
    <w:p w:rsidR="006816BC" w:rsidRPr="00241D15" w:rsidRDefault="006816BC" w:rsidP="006816BC">
      <w:pPr>
        <w:pStyle w:val="NoSpacing"/>
        <w:spacing w:line="204" w:lineRule="auto"/>
        <w:ind w:hanging="720"/>
        <w:jc w:val="center"/>
        <w:rPr>
          <w:rFonts w:ascii="Vigneta" w:hAnsi="Vigneta"/>
          <w:sz w:val="40"/>
          <w:szCs w:val="40"/>
        </w:rPr>
      </w:pPr>
      <w:r>
        <w:rPr>
          <w:rFonts w:ascii="Vigneta" w:hAnsi="Vigneta"/>
          <w:sz w:val="40"/>
          <w:szCs w:val="40"/>
        </w:rPr>
        <w:t>Genovese Basil</w:t>
      </w:r>
    </w:p>
    <w:p w:rsidR="006816BC" w:rsidRDefault="006816BC" w:rsidP="006816BC">
      <w:pPr>
        <w:pStyle w:val="NoSpacing"/>
        <w:spacing w:after="40" w:line="180" w:lineRule="auto"/>
        <w:ind w:hanging="720"/>
        <w:jc w:val="center"/>
        <w:rPr>
          <w:rFonts w:ascii="Georgia" w:hAnsi="Georgi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Ocimum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basilicum</w:t>
      </w:r>
      <w:proofErr w:type="spell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‘Genovese’</w:t>
      </w:r>
    </w:p>
    <w:p w:rsidR="006816BC" w:rsidRPr="00E635BE" w:rsidRDefault="006816BC" w:rsidP="006816BC">
      <w:pPr>
        <w:pStyle w:val="NoSpacing"/>
        <w:spacing w:after="40" w:line="180" w:lineRule="auto"/>
        <w:ind w:hanging="720"/>
        <w:jc w:val="center"/>
        <w:rPr>
          <w:rFonts w:ascii="Book Antiqua" w:hAnsi="Book Antiqua" w:cs="Courier New"/>
          <w:sz w:val="4"/>
          <w:szCs w:val="4"/>
        </w:rPr>
      </w:pPr>
    </w:p>
    <w:p w:rsidR="006816BC" w:rsidRPr="00C25956" w:rsidRDefault="006816BC" w:rsidP="006816BC">
      <w:pPr>
        <w:pStyle w:val="NoSpacing"/>
        <w:ind w:hanging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876300" cy="210312"/>
            <wp:effectExtent l="19050" t="0" r="0" b="0"/>
            <wp:docPr id="11" name="Picture 2" descr="leaf flo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florish.png"/>
                    <pic:cNvPicPr/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15" w:rsidRDefault="00241D15" w:rsidP="00772FCD"/>
    <w:p w:rsidR="00241D15" w:rsidRPr="00772FCD" w:rsidRDefault="00241D15" w:rsidP="00772FCD">
      <w:pPr>
        <w:pStyle w:val="NoSpacing"/>
        <w:ind w:hanging="720"/>
        <w:jc w:val="center"/>
        <w:rPr>
          <w:sz w:val="40"/>
          <w:szCs w:val="40"/>
        </w:rPr>
      </w:pPr>
    </w:p>
    <w:p w:rsidR="00241D15" w:rsidRPr="00772FCD" w:rsidRDefault="00241D15" w:rsidP="00772FCD">
      <w:pPr>
        <w:pStyle w:val="NoSpacing"/>
        <w:ind w:hanging="720"/>
        <w:jc w:val="center"/>
        <w:rPr>
          <w:rFonts w:asciiTheme="minorHAnsi" w:hAnsiTheme="minorHAnsi"/>
          <w:sz w:val="32"/>
          <w:u w:val="single"/>
        </w:rPr>
      </w:pPr>
      <w:r w:rsidRPr="00772FCD">
        <w:rPr>
          <w:rFonts w:asciiTheme="minorHAnsi" w:hAnsiTheme="minorHAnsi"/>
          <w:sz w:val="32"/>
          <w:u w:val="single"/>
        </w:rPr>
        <w:t>Zinc Markers (3.5 in by 1 in)</w:t>
      </w:r>
    </w:p>
    <w:p w:rsidR="006A4005" w:rsidRDefault="006816BC" w:rsidP="00772FCD">
      <w:pPr>
        <w:ind w:hanging="720"/>
        <w:jc w:val="center"/>
      </w:pPr>
    </w:p>
    <w:p w:rsidR="006816BC" w:rsidRPr="00241D15" w:rsidRDefault="006816BC" w:rsidP="006816BC">
      <w:pPr>
        <w:pStyle w:val="NoSpacing"/>
        <w:spacing w:line="204" w:lineRule="auto"/>
        <w:ind w:hanging="720"/>
        <w:jc w:val="center"/>
        <w:rPr>
          <w:rFonts w:ascii="Vigneta" w:hAnsi="Vigneta"/>
          <w:sz w:val="52"/>
          <w:szCs w:val="52"/>
        </w:rPr>
      </w:pPr>
      <w:r>
        <w:rPr>
          <w:rFonts w:ascii="Vigneta" w:hAnsi="Vigneta"/>
          <w:sz w:val="52"/>
          <w:szCs w:val="52"/>
        </w:rPr>
        <w:t>Mediterranean Bells</w:t>
      </w:r>
    </w:p>
    <w:p w:rsidR="006816BC" w:rsidRPr="002209E1" w:rsidRDefault="006816BC" w:rsidP="006816BC">
      <w:pPr>
        <w:pStyle w:val="NoSpacing"/>
        <w:spacing w:after="40" w:line="180" w:lineRule="auto"/>
        <w:ind w:hanging="720"/>
        <w:jc w:val="center"/>
        <w:rPr>
          <w:rFonts w:ascii="Georgia" w:hAnsi="Georgia" w:cs="Courier New"/>
          <w:i/>
          <w:sz w:val="28"/>
          <w:szCs w:val="28"/>
        </w:rPr>
      </w:pPr>
      <w:proofErr w:type="spellStart"/>
      <w:r w:rsidRPr="002209E1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Nectaroscordum</w:t>
      </w:r>
      <w:proofErr w:type="spellEnd"/>
      <w:r w:rsidRPr="002209E1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209E1">
        <w:rPr>
          <w:rFonts w:ascii="Georgia" w:hAnsi="Georgia"/>
          <w:i/>
          <w:color w:val="333333"/>
          <w:sz w:val="28"/>
          <w:szCs w:val="28"/>
          <w:shd w:val="clear" w:color="auto" w:fill="FFFFFF"/>
        </w:rPr>
        <w:t>siculum</w:t>
      </w:r>
      <w:proofErr w:type="spellEnd"/>
    </w:p>
    <w:p w:rsidR="006816BC" w:rsidRPr="00C25956" w:rsidRDefault="006816BC" w:rsidP="006816BC">
      <w:pPr>
        <w:pStyle w:val="NoSpacing"/>
        <w:ind w:hanging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1200150" cy="288036"/>
            <wp:effectExtent l="19050" t="0" r="0" b="0"/>
            <wp:docPr id="12" name="Picture 2" descr="leaf flo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florish.png"/>
                    <pic:cNvPicPr/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281" cy="29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15" w:rsidRDefault="00241D15" w:rsidP="00772FCD">
      <w:pPr>
        <w:ind w:hanging="720"/>
        <w:jc w:val="center"/>
      </w:pPr>
    </w:p>
    <w:p w:rsidR="006816BC" w:rsidRPr="00241D15" w:rsidRDefault="006816BC" w:rsidP="006816BC">
      <w:pPr>
        <w:pStyle w:val="NoSpacing"/>
        <w:spacing w:line="204" w:lineRule="auto"/>
        <w:ind w:hanging="720"/>
        <w:jc w:val="center"/>
        <w:rPr>
          <w:rFonts w:ascii="Vigneta" w:hAnsi="Vigneta"/>
          <w:sz w:val="52"/>
          <w:szCs w:val="52"/>
        </w:rPr>
      </w:pPr>
      <w:r>
        <w:rPr>
          <w:rFonts w:ascii="Vigneta" w:hAnsi="Vigneta"/>
          <w:sz w:val="52"/>
          <w:szCs w:val="52"/>
        </w:rPr>
        <w:t>Tall Bearded Iris</w:t>
      </w:r>
    </w:p>
    <w:p w:rsidR="006816BC" w:rsidRPr="006816BC" w:rsidRDefault="006816BC" w:rsidP="006816BC">
      <w:pPr>
        <w:pStyle w:val="NoSpacing"/>
        <w:spacing w:after="40" w:line="204" w:lineRule="auto"/>
        <w:ind w:hanging="720"/>
        <w:jc w:val="center"/>
        <w:rPr>
          <w:rFonts w:ascii="Georgia" w:hAnsi="Georgia" w:cs="Courier New"/>
          <w:i/>
          <w:sz w:val="28"/>
          <w:szCs w:val="28"/>
        </w:rPr>
      </w:pPr>
      <w:r>
        <w:rPr>
          <w:rFonts w:ascii="Georgia" w:hAnsi="Georgia"/>
          <w:i/>
          <w:color w:val="212219"/>
          <w:sz w:val="28"/>
          <w:szCs w:val="28"/>
        </w:rPr>
        <w:t>Iris ‘Crowned Heads’</w:t>
      </w:r>
    </w:p>
    <w:p w:rsidR="006816BC" w:rsidRPr="00C25956" w:rsidRDefault="006816BC" w:rsidP="006816BC">
      <w:pPr>
        <w:pStyle w:val="NoSpacing"/>
        <w:ind w:hanging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1200150" cy="288036"/>
            <wp:effectExtent l="19050" t="0" r="0" b="0"/>
            <wp:docPr id="13" name="Picture 2" descr="leaf flo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florish.png"/>
                    <pic:cNvPicPr/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281" cy="29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48" w:rsidRDefault="00E93348" w:rsidP="00772FCD">
      <w:pPr>
        <w:ind w:hanging="720"/>
        <w:jc w:val="center"/>
      </w:pPr>
    </w:p>
    <w:p w:rsidR="00E93348" w:rsidRDefault="00E93348" w:rsidP="00E93348">
      <w:pPr>
        <w:ind w:hanging="720"/>
        <w:jc w:val="center"/>
      </w:pPr>
    </w:p>
    <w:p w:rsidR="00E93348" w:rsidRDefault="00E93348" w:rsidP="00E93348">
      <w:pPr>
        <w:ind w:hanging="720"/>
        <w:jc w:val="center"/>
      </w:pPr>
      <w:r>
        <w:rPr>
          <w:noProof/>
        </w:rPr>
        <w:drawing>
          <wp:inline distT="0" distB="0" distL="0" distR="0">
            <wp:extent cx="396520" cy="400050"/>
            <wp:effectExtent l="19050" t="0" r="3530" b="0"/>
            <wp:docPr id="9" name="Picture 8" descr="circletrans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transwe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97" cy="40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48" w:rsidRDefault="00E93348" w:rsidP="00E93348">
      <w:pPr>
        <w:ind w:hanging="720"/>
        <w:jc w:val="center"/>
      </w:pPr>
      <w:r>
        <w:t>©gardenmatter.com</w:t>
      </w:r>
    </w:p>
    <w:sectPr w:rsidR="00E93348" w:rsidSect="00E93348">
      <w:pgSz w:w="12240" w:h="15840" w:code="1"/>
      <w:pgMar w:top="1440" w:right="1440" w:bottom="630" w:left="1440" w:header="360" w:footer="720" w:gutter="720"/>
      <w:paperSrc w:first="15" w:other="15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gnet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Sheets w:val="-4"/>
  <w:drawingGridHorizontalSpacing w:val="110"/>
  <w:drawingGridVerticalSpacing w:val="435"/>
  <w:displayHorizontalDrawingGridEvery w:val="2"/>
  <w:characterSpacingControl w:val="doNotCompress"/>
  <w:compat/>
  <w:rsids>
    <w:rsidRoot w:val="00C25956"/>
    <w:rsid w:val="00026F00"/>
    <w:rsid w:val="00220040"/>
    <w:rsid w:val="00241D15"/>
    <w:rsid w:val="00277938"/>
    <w:rsid w:val="002B7DCB"/>
    <w:rsid w:val="00363D8E"/>
    <w:rsid w:val="003753CB"/>
    <w:rsid w:val="004D417A"/>
    <w:rsid w:val="00606AF6"/>
    <w:rsid w:val="00624505"/>
    <w:rsid w:val="006816BC"/>
    <w:rsid w:val="00772FCD"/>
    <w:rsid w:val="009C7778"/>
    <w:rsid w:val="00C25956"/>
    <w:rsid w:val="00E635BE"/>
    <w:rsid w:val="00E93348"/>
    <w:rsid w:val="00F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 BONNIE" w:eastAsiaTheme="minorHAnsi" w:hAnsi="AR BONNIE" w:cs="Arial"/>
        <w:bCs/>
        <w:color w:val="000000"/>
        <w:position w:val="-12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5956"/>
    <w:pPr>
      <w:spacing w:after="0" w:line="240" w:lineRule="auto"/>
    </w:pPr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Estep</dc:creator>
  <cp:lastModifiedBy>Patti Estep</cp:lastModifiedBy>
  <cp:revision>2</cp:revision>
  <cp:lastPrinted>2015-07-03T13:57:00Z</cp:lastPrinted>
  <dcterms:created xsi:type="dcterms:W3CDTF">2015-07-03T12:57:00Z</dcterms:created>
  <dcterms:modified xsi:type="dcterms:W3CDTF">2015-07-03T21:08:00Z</dcterms:modified>
</cp:coreProperties>
</file>